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-1</w:t>
            </w:r>
            <w:r w:rsidR="00077029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E8776D" w:rsidRDefault="0007702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12-17</w:t>
            </w:r>
          </w:p>
        </w:tc>
        <w:tc>
          <w:tcPr>
            <w:tcW w:w="2393" w:type="dxa"/>
          </w:tcPr>
          <w:p w:rsidR="00E8776D" w:rsidRDefault="0007702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18-25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</w:t>
            </w:r>
            <w:r w:rsidR="00034A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</w:t>
      </w:r>
      <w:proofErr w:type="gramStart"/>
      <w:r w:rsidR="00F355C3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 xml:space="preserve">уровня </w:t>
      </w:r>
      <w:r w:rsidR="00F355C3">
        <w:rPr>
          <w:sz w:val="28"/>
          <w:szCs w:val="28"/>
        </w:rPr>
        <w:t xml:space="preserve">основного общего образования </w:t>
      </w:r>
      <w:r w:rsidR="00DB5005">
        <w:rPr>
          <w:sz w:val="28"/>
          <w:szCs w:val="28"/>
        </w:rPr>
        <w:t>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077029" w:rsidTr="00C0539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Атомы. Молекулы.</w:t>
            </w:r>
            <w:r>
              <w:t xml:space="preserve"> </w:t>
            </w:r>
            <w:r w:rsidRPr="00077029">
              <w:t>Вещество. Химический элемент. Простое вещество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Химические реакции Химическое уравнение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 xml:space="preserve">Периодический </w:t>
            </w:r>
            <w:r w:rsidR="00034A2C">
              <w:t xml:space="preserve">закон и </w:t>
            </w:r>
            <w:r w:rsidRPr="00077029">
              <w:t>периодическая система ХЭ</w:t>
            </w:r>
          </w:p>
          <w:p w:rsidR="00077029" w:rsidRPr="00077029" w:rsidRDefault="00077029" w:rsidP="00077029">
            <w:r w:rsidRPr="00077029">
              <w:t>Закономерность изменения свойств химических элементов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Химическая связь.</w:t>
            </w:r>
            <w:r>
              <w:t xml:space="preserve"> </w:t>
            </w:r>
            <w:r w:rsidRPr="00077029">
              <w:t>Строение вещества</w:t>
            </w:r>
          </w:p>
          <w:p w:rsidR="00077029" w:rsidRPr="00077029" w:rsidRDefault="00077029" w:rsidP="00077029">
            <w:r w:rsidRPr="00077029">
              <w:t>Виды кристаллических решеток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Классификация неорганических веществ.</w:t>
            </w:r>
            <w:r w:rsidR="00034A2C">
              <w:t xml:space="preserve"> </w:t>
            </w:r>
            <w:r w:rsidRPr="00077029">
              <w:t>Оксиды. Кислоты</w:t>
            </w:r>
          </w:p>
          <w:p w:rsidR="00077029" w:rsidRPr="00077029" w:rsidRDefault="00077029" w:rsidP="00077029">
            <w:r w:rsidRPr="00077029">
              <w:t>О</w:t>
            </w:r>
            <w:r w:rsidR="00034A2C">
              <w:t>пределения классов неорганически</w:t>
            </w:r>
            <w:r w:rsidRPr="00077029">
              <w:t>х веществ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Соли, основания.</w:t>
            </w:r>
            <w:r w:rsidR="00034A2C">
              <w:t xml:space="preserve"> </w:t>
            </w:r>
            <w:proofErr w:type="spellStart"/>
            <w:r w:rsidRPr="00077029">
              <w:t>Амфотерные</w:t>
            </w:r>
            <w:proofErr w:type="spellEnd"/>
            <w:r w:rsidRPr="00077029">
              <w:t xml:space="preserve"> соединения</w:t>
            </w:r>
            <w:r w:rsidR="00034A2C">
              <w:t>.</w:t>
            </w:r>
            <w:r w:rsidRPr="00077029">
              <w:t xml:space="preserve"> Свойства солей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Идентификация неорганических веществ Качественные реакции на сложные вещества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Теория электролитической диссоциации Уравнение диссоциации электролита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Химическая кинетика</w:t>
            </w:r>
          </w:p>
          <w:p w:rsidR="00077029" w:rsidRPr="00077029" w:rsidRDefault="00077029" w:rsidP="00077029">
            <w:r w:rsidRPr="00077029">
              <w:t>Катализ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Химическое равновесие</w:t>
            </w:r>
          </w:p>
          <w:p w:rsidR="00077029" w:rsidRPr="00077029" w:rsidRDefault="00077029" w:rsidP="00077029">
            <w:r w:rsidRPr="00077029">
              <w:t xml:space="preserve">Принцип </w:t>
            </w:r>
            <w:proofErr w:type="spellStart"/>
            <w:r w:rsidRPr="00077029">
              <w:t>Л</w:t>
            </w:r>
            <w:proofErr w:type="gramStart"/>
            <w:r w:rsidRPr="00077029">
              <w:t>е</w:t>
            </w:r>
            <w:proofErr w:type="spellEnd"/>
            <w:r w:rsidRPr="00077029">
              <w:t>-</w:t>
            </w:r>
            <w:proofErr w:type="gramEnd"/>
            <w:r w:rsidRPr="00077029">
              <w:t xml:space="preserve"> </w:t>
            </w:r>
            <w:proofErr w:type="spellStart"/>
            <w:r w:rsidRPr="00077029">
              <w:t>Шателье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Характеристика кислорода и водорода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Свойства воды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Общая характеристика металлов Получение металлов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Генетическая связь классов неорганических соединений Решение превращений</w:t>
            </w:r>
            <w:proofErr w:type="gramStart"/>
            <w:r w:rsidRPr="00077029">
              <w:t xml:space="preserve"> .</w:t>
            </w:r>
            <w:proofErr w:type="gramEnd"/>
            <w:r w:rsidRPr="00077029"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49595F" w:rsidRDefault="00077029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Окислительно-восстановительный процесс Важнейшие окислители и восстановители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Pr="0049595F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Массовая доля  элемента</w:t>
            </w:r>
          </w:p>
          <w:p w:rsidR="00077029" w:rsidRPr="00077029" w:rsidRDefault="00077029" w:rsidP="00077029">
            <w:r w:rsidRPr="00077029">
              <w:t>Вычисление массовой доли  элемента  по формуле сложного вещества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49595F" w:rsidRDefault="00077029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Расчет по уравнению химической реакции, количества вещества продукта или реагента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Pr="0049595F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49595F" w:rsidRDefault="00077029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077029" w:rsidRDefault="00077029" w:rsidP="00077029">
            <w:r w:rsidRPr="00077029">
              <w:t>Смеси и чистые вещества</w:t>
            </w:r>
          </w:p>
          <w:p w:rsidR="00077029" w:rsidRPr="00077029" w:rsidRDefault="00077029" w:rsidP="00077029">
            <w:r w:rsidRPr="00077029">
              <w:t>Объёмная доля примеси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29" w:rsidRPr="0049595F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Pr="0049595F" w:rsidRDefault="00077029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077029" w:rsidRPr="00077029" w:rsidRDefault="00077029" w:rsidP="00077029">
            <w:r w:rsidRPr="00077029">
              <w:t xml:space="preserve"> Расчет теплового эффекта химической реакции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Pr="0049595F" w:rsidRDefault="00077029" w:rsidP="00725C55">
            <w:pPr>
              <w:jc w:val="center"/>
            </w:pPr>
            <w:r>
              <w:lastRenderedPageBreak/>
              <w:t>20</w:t>
            </w:r>
          </w:p>
        </w:tc>
        <w:tc>
          <w:tcPr>
            <w:tcW w:w="6633" w:type="dxa"/>
          </w:tcPr>
          <w:p w:rsidR="00077029" w:rsidRPr="00077029" w:rsidRDefault="00077029" w:rsidP="00077029">
            <w:proofErr w:type="gramStart"/>
            <w:r w:rsidRPr="00077029">
              <w:t>Вычисления</w:t>
            </w:r>
            <w:proofErr w:type="gramEnd"/>
            <w:r w:rsidRPr="00077029">
              <w:t xml:space="preserve"> связанные с понятием  «избыток» </w:t>
            </w:r>
          </w:p>
          <w:p w:rsidR="00077029" w:rsidRPr="00077029" w:rsidRDefault="00077029" w:rsidP="00077029">
            <w:r w:rsidRPr="00077029">
              <w:t>Вычисление объёма продукта реакции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r>
              <w:t>Б</w:t>
            </w:r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Default="00077029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077029" w:rsidRPr="00077029" w:rsidRDefault="00077029" w:rsidP="00077029">
            <w:r w:rsidRPr="00077029">
              <w:t xml:space="preserve">Особые </w:t>
            </w:r>
            <w:r w:rsidR="00034A2C">
              <w:t xml:space="preserve">свойства </w:t>
            </w:r>
            <w:r w:rsidRPr="00077029">
              <w:t>неметаллов Лабораторное получение газообразных веществ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Default="00077029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077029" w:rsidRPr="00077029" w:rsidRDefault="00034A2C" w:rsidP="00077029">
            <w:r>
              <w:t xml:space="preserve">Особые свойства </w:t>
            </w:r>
            <w:r w:rsidR="00077029" w:rsidRPr="00077029">
              <w:t>металлов. Использование</w:t>
            </w:r>
          </w:p>
          <w:p w:rsidR="00077029" w:rsidRPr="00077029" w:rsidRDefault="00077029" w:rsidP="00077029">
            <w:r w:rsidRPr="00077029">
              <w:t>электрохимического ряда напряжений металлов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Default="00077029" w:rsidP="00725C55">
            <w:pPr>
              <w:jc w:val="center"/>
            </w:pPr>
            <w:r>
              <w:t>23</w:t>
            </w:r>
          </w:p>
        </w:tc>
        <w:tc>
          <w:tcPr>
            <w:tcW w:w="6633" w:type="dxa"/>
          </w:tcPr>
          <w:p w:rsidR="00077029" w:rsidRPr="00077029" w:rsidRDefault="00077029" w:rsidP="00077029">
            <w:r w:rsidRPr="00077029">
              <w:t>Стехиометрические законы химии</w:t>
            </w:r>
          </w:p>
          <w:p w:rsidR="00077029" w:rsidRPr="00077029" w:rsidRDefault="00077029" w:rsidP="00077029">
            <w:r w:rsidRPr="00077029">
              <w:t>Количественные отношения в химии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Default="00077029" w:rsidP="00725C55">
            <w:pPr>
              <w:jc w:val="center"/>
            </w:pPr>
            <w:r>
              <w:t>24</w:t>
            </w:r>
          </w:p>
        </w:tc>
        <w:tc>
          <w:tcPr>
            <w:tcW w:w="6633" w:type="dxa"/>
          </w:tcPr>
          <w:p w:rsidR="00077029" w:rsidRPr="00077029" w:rsidRDefault="00077029" w:rsidP="00077029">
            <w:r w:rsidRPr="00077029">
              <w:t>Реакции  между электролитами Реакция нейтрализации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077029" w:rsidRPr="0049595F" w:rsidTr="00C05399">
        <w:trPr>
          <w:trHeight w:val="148"/>
        </w:trPr>
        <w:tc>
          <w:tcPr>
            <w:tcW w:w="1178" w:type="dxa"/>
          </w:tcPr>
          <w:p w:rsidR="00077029" w:rsidRDefault="00077029" w:rsidP="00725C55">
            <w:pPr>
              <w:jc w:val="center"/>
            </w:pPr>
            <w:r>
              <w:t>25</w:t>
            </w:r>
          </w:p>
        </w:tc>
        <w:tc>
          <w:tcPr>
            <w:tcW w:w="6633" w:type="dxa"/>
          </w:tcPr>
          <w:p w:rsidR="00077029" w:rsidRPr="00077029" w:rsidRDefault="00077029" w:rsidP="00077029">
            <w:r w:rsidRPr="00077029">
              <w:t>Получение неорганических веществ. Электролиз – способ получения неорганических веществ</w:t>
            </w:r>
            <w:r>
              <w:t>.</w:t>
            </w:r>
            <w:r w:rsidRPr="00077029">
              <w:t xml:space="preserve"> Практический выход в задачах.</w:t>
            </w:r>
          </w:p>
        </w:tc>
        <w:tc>
          <w:tcPr>
            <w:tcW w:w="1179" w:type="dxa"/>
          </w:tcPr>
          <w:p w:rsidR="00077029" w:rsidRPr="0049595F" w:rsidRDefault="0007702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077029" w:rsidRPr="0049595F" w:rsidRDefault="0007702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225" w:rsidRDefault="00634225" w:rsidP="00FA362A">
      <w:r>
        <w:separator/>
      </w:r>
    </w:p>
  </w:endnote>
  <w:endnote w:type="continuationSeparator" w:id="0">
    <w:p w:rsidR="00634225" w:rsidRDefault="00634225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225" w:rsidRDefault="00634225" w:rsidP="00FA362A">
      <w:r>
        <w:separator/>
      </w:r>
    </w:p>
  </w:footnote>
  <w:footnote w:type="continuationSeparator" w:id="0">
    <w:p w:rsidR="00634225" w:rsidRDefault="00634225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25" w:rsidRPr="0095530E" w:rsidRDefault="00034A2C" w:rsidP="00FA362A">
    <w:pPr>
      <w:pStyle w:val="a6"/>
    </w:pPr>
    <w:r>
      <w:t xml:space="preserve">Стартовая </w:t>
    </w:r>
    <w:r w:rsidR="00634225">
      <w:t xml:space="preserve">работа. </w:t>
    </w:r>
    <w:r w:rsidR="00077029">
      <w:t>Химия</w:t>
    </w:r>
    <w:r w:rsidR="00634225">
      <w:t xml:space="preserve">. </w:t>
    </w:r>
    <w:r>
      <w:t>10</w:t>
    </w:r>
    <w:r w:rsidR="0091237E">
      <w:t xml:space="preserve"> </w:t>
    </w:r>
    <w:r w:rsidR="00634225">
      <w:t>класс</w:t>
    </w:r>
  </w:p>
  <w:p w:rsidR="00634225" w:rsidRDefault="0063422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3233D"/>
    <w:rsid w:val="00034A2C"/>
    <w:rsid w:val="00077029"/>
    <w:rsid w:val="000F38F3"/>
    <w:rsid w:val="001D4D16"/>
    <w:rsid w:val="0029142C"/>
    <w:rsid w:val="002A6715"/>
    <w:rsid w:val="002F4259"/>
    <w:rsid w:val="00300172"/>
    <w:rsid w:val="003154B2"/>
    <w:rsid w:val="00351954"/>
    <w:rsid w:val="003A2ABD"/>
    <w:rsid w:val="003B039E"/>
    <w:rsid w:val="003B4F73"/>
    <w:rsid w:val="003E5DDA"/>
    <w:rsid w:val="003F0455"/>
    <w:rsid w:val="004509C1"/>
    <w:rsid w:val="00460B9C"/>
    <w:rsid w:val="0046738A"/>
    <w:rsid w:val="004936B4"/>
    <w:rsid w:val="00505FE3"/>
    <w:rsid w:val="005B7C77"/>
    <w:rsid w:val="005F39E9"/>
    <w:rsid w:val="0060021F"/>
    <w:rsid w:val="00626B53"/>
    <w:rsid w:val="00634225"/>
    <w:rsid w:val="00691998"/>
    <w:rsid w:val="006972C6"/>
    <w:rsid w:val="006F70CE"/>
    <w:rsid w:val="00723CEE"/>
    <w:rsid w:val="00725C55"/>
    <w:rsid w:val="007609D5"/>
    <w:rsid w:val="00786DEA"/>
    <w:rsid w:val="007F4EA3"/>
    <w:rsid w:val="008074E7"/>
    <w:rsid w:val="008B4621"/>
    <w:rsid w:val="008C4373"/>
    <w:rsid w:val="0091237E"/>
    <w:rsid w:val="009E19BD"/>
    <w:rsid w:val="00A7655A"/>
    <w:rsid w:val="00A94B83"/>
    <w:rsid w:val="00AB4553"/>
    <w:rsid w:val="00AB5DA8"/>
    <w:rsid w:val="00B7485B"/>
    <w:rsid w:val="00B83C86"/>
    <w:rsid w:val="00BA3CBB"/>
    <w:rsid w:val="00BD3B29"/>
    <w:rsid w:val="00BF35D9"/>
    <w:rsid w:val="00C05399"/>
    <w:rsid w:val="00C11907"/>
    <w:rsid w:val="00C362E0"/>
    <w:rsid w:val="00C5580C"/>
    <w:rsid w:val="00C84AF1"/>
    <w:rsid w:val="00D03D51"/>
    <w:rsid w:val="00DB5005"/>
    <w:rsid w:val="00DE7B64"/>
    <w:rsid w:val="00DF0D85"/>
    <w:rsid w:val="00DF2517"/>
    <w:rsid w:val="00E8776D"/>
    <w:rsid w:val="00E92BF2"/>
    <w:rsid w:val="00EA1F0C"/>
    <w:rsid w:val="00ED2B20"/>
    <w:rsid w:val="00F31CDA"/>
    <w:rsid w:val="00F355C3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509C1"/>
    <w:pPr>
      <w:keepNext/>
      <w:overflowPunct w:val="0"/>
      <w:autoSpaceDE w:val="0"/>
      <w:autoSpaceDN w:val="0"/>
      <w:adjustRightInd w:val="0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509C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dov</cp:lastModifiedBy>
  <cp:revision>6</cp:revision>
  <cp:lastPrinted>2015-02-19T07:54:00Z</cp:lastPrinted>
  <dcterms:created xsi:type="dcterms:W3CDTF">2016-01-26T12:33:00Z</dcterms:created>
  <dcterms:modified xsi:type="dcterms:W3CDTF">2016-02-08T05:14:00Z</dcterms:modified>
</cp:coreProperties>
</file>